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CE525E0" w14:textId="77777777" w:rsidR="003C0111" w:rsidRDefault="003C0111">
      <w:pPr>
        <w:pStyle w:val="Nagwek10"/>
        <w:rPr>
          <w:rFonts w:cs="Calibri"/>
          <w:color w:val="77BC65"/>
        </w:rPr>
      </w:pPr>
    </w:p>
    <w:p w14:paraId="6DEADCA9" w14:textId="77777777" w:rsidR="003C0111" w:rsidRDefault="003C0111">
      <w:pPr>
        <w:rPr>
          <w:rFonts w:asciiTheme="minorHAnsi" w:hAnsiTheme="minorHAnsi" w:cstheme="minorHAnsi"/>
          <w:b/>
          <w:color w:val="77BC65"/>
          <w:lang w:eastAsia="pl-PL"/>
        </w:rPr>
      </w:pPr>
    </w:p>
    <w:p w14:paraId="66203AE0" w14:textId="77777777" w:rsidR="003C0111" w:rsidRDefault="00B21873">
      <w:pPr>
        <w:rPr>
          <w:rFonts w:asciiTheme="minorHAnsi" w:hAnsiTheme="minorHAnsi" w:cstheme="minorHAnsi"/>
          <w:b/>
          <w:color w:val="77BC65"/>
          <w:lang w:eastAsia="pl-PL"/>
        </w:rPr>
      </w:pPr>
      <w:r>
        <w:rPr>
          <w:rFonts w:ascii="Calibri" w:hAnsi="Calibri" w:cstheme="minorHAnsi"/>
          <w:b/>
          <w:noProof/>
          <w:color w:val="77BC65"/>
          <w:lang w:eastAsia="pl-PL"/>
        </w:rPr>
        <w:drawing>
          <wp:anchor distT="0" distB="0" distL="0" distR="0" simplePos="0" relativeHeight="2" behindDoc="0" locked="0" layoutInCell="0" allowOverlap="1" wp14:anchorId="1DE09D31" wp14:editId="4CFB24C3">
            <wp:simplePos x="0" y="0"/>
            <wp:positionH relativeFrom="column">
              <wp:posOffset>100965</wp:posOffset>
            </wp:positionH>
            <wp:positionV relativeFrom="paragraph">
              <wp:posOffset>5080</wp:posOffset>
            </wp:positionV>
            <wp:extent cx="5918200" cy="2040890"/>
            <wp:effectExtent l="0" t="0" r="0" b="0"/>
            <wp:wrapSquare wrapText="largest"/>
            <wp:docPr id="1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F8A66" w14:textId="77777777" w:rsidR="003C0111" w:rsidRDefault="00B21873">
      <w:pPr>
        <w:pStyle w:val="Nagwek10"/>
        <w:rPr>
          <w:rFonts w:ascii="Calibri" w:hAnsi="Calibri"/>
          <w:color w:val="000000"/>
          <w:sz w:val="26"/>
          <w:szCs w:val="26"/>
        </w:rPr>
      </w:pPr>
      <w:r>
        <w:rPr>
          <w:rFonts w:ascii="Calibri" w:hAnsi="Calibri" w:cs="Calibri"/>
          <w:color w:val="000000"/>
          <w:sz w:val="26"/>
          <w:szCs w:val="26"/>
        </w:rPr>
        <w:t>REGULAMIN KONKURSU PLASTYCZNEGO pt.: „BITWA RADZANOWSKA”</w:t>
      </w:r>
    </w:p>
    <w:p w14:paraId="20ED61E5" w14:textId="77777777" w:rsidR="003C0111" w:rsidRPr="00B21873" w:rsidRDefault="003C0111">
      <w:pPr>
        <w:spacing w:line="276" w:lineRule="auto"/>
        <w:jc w:val="right"/>
        <w:rPr>
          <w:rFonts w:asciiTheme="minorHAnsi" w:hAnsiTheme="minorHAnsi" w:cstheme="minorHAnsi"/>
          <w:color w:val="000000"/>
          <w:sz w:val="22"/>
          <w:szCs w:val="22"/>
        </w:rPr>
      </w:pPr>
    </w:p>
    <w:p w14:paraId="4DD144F7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Organizatorem konkursu plastycznego „Bitwa Radzanowska” jest Gminna Biblioteka Publiczna w Radzanowie. Konkurs jest jednym z działań realizowanego projektu pt. Bitwa Radzanowska znana wszystkim mieszkańcom Ziemi Radzanowskiej, dofinansowanego z Programu Dotacyjnego „Powstanie Styczniowe 1863 – 1864”.</w:t>
      </w:r>
    </w:p>
    <w:p w14:paraId="704F891A" w14:textId="77777777" w:rsidR="003C0111" w:rsidRPr="00B21873" w:rsidRDefault="003C0111">
      <w:pPr>
        <w:rPr>
          <w:rFonts w:asciiTheme="minorHAnsi" w:hAnsiTheme="minorHAnsi" w:cstheme="minorHAnsi"/>
          <w:b/>
          <w:color w:val="000000"/>
          <w:sz w:val="22"/>
          <w:szCs w:val="22"/>
          <w:lang w:eastAsia="pl-PL"/>
        </w:rPr>
      </w:pPr>
    </w:p>
    <w:p w14:paraId="364B8E53" w14:textId="77777777" w:rsidR="003C0111" w:rsidRPr="00B21873" w:rsidRDefault="00B21873">
      <w:pPr>
        <w:rPr>
          <w:rFonts w:asciiTheme="minorHAnsi" w:hAnsiTheme="minorHAnsi" w:cstheme="minorHAnsi"/>
          <w:b/>
          <w:color w:val="000000"/>
          <w:sz w:val="22"/>
          <w:szCs w:val="22"/>
          <w:lang w:eastAsia="pl-PL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  <w:lang w:eastAsia="pl-PL"/>
        </w:rPr>
        <w:t>Temat: Bitwa Radzanowska</w:t>
      </w:r>
    </w:p>
    <w:p w14:paraId="0B9FE4F1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Konkurs dotyczy Bitwy Radzanowskiej, która odbyła się 26 maja 1863 r.  na terenie Gminy Radzanów, pod wodzą płk. Dionizego Czachowskiego, podczas Powstania Styczniowego. </w:t>
      </w:r>
    </w:p>
    <w:p w14:paraId="101E9C6A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W Bitwie tej walczyli nasi przodkowie, a w lesie smardzewskim jest mogiła powstańcza.</w:t>
      </w:r>
    </w:p>
    <w:p w14:paraId="01633E17" w14:textId="77777777" w:rsidR="003C0111" w:rsidRPr="00B21873" w:rsidRDefault="003C0111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5751B8F1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</w:rPr>
        <w:t>Cele konkursu:</w:t>
      </w:r>
    </w:p>
    <w:p w14:paraId="7530E56B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eastAsia="Times New Roman" w:hAnsiTheme="minorHAnsi" w:cstheme="minorHAnsi"/>
          <w:color w:val="000000"/>
          <w:lang w:eastAsia="pl-PL"/>
        </w:rPr>
        <w:t>krzewienie postawy patriotycznej i dumy z historycznego dziedzictwa, poprzez organizację konkursu pt. Bitwa Radzanowska dla mieszkańców gminy Radzanów,</w:t>
      </w:r>
    </w:p>
    <w:p w14:paraId="6FDE2671" w14:textId="77777777" w:rsidR="003C0111" w:rsidRPr="00B21873" w:rsidRDefault="00B21873">
      <w:pPr>
        <w:numPr>
          <w:ilvl w:val="0"/>
          <w:numId w:val="2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  <w:lang w:eastAsia="pl-PL"/>
        </w:rPr>
        <w:t>zwiększenie wiedzy mieszkańców  na temat Powstania Styczniowego, w tym Bitwy Radzanowskiej i płk. Dionizego Czachowskiego,</w:t>
      </w:r>
    </w:p>
    <w:p w14:paraId="38759E89" w14:textId="0CF21BF0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  <w:color w:val="000000"/>
        </w:rPr>
      </w:pPr>
      <w:r w:rsidRPr="00B21873">
        <w:rPr>
          <w:rFonts w:asciiTheme="minorHAnsi" w:eastAsia="Times New Roman" w:hAnsiTheme="minorHAnsi" w:cstheme="minorHAnsi"/>
          <w:color w:val="000000"/>
          <w:lang w:eastAsia="pl-PL"/>
        </w:rPr>
        <w:t>rozwijanie  zainteresowań tematyką historyczną w tym historią lokalnej ojczyzny,</w:t>
      </w:r>
    </w:p>
    <w:p w14:paraId="134FAD63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eastAsia="Times New Roman" w:hAnsiTheme="minorHAnsi" w:cstheme="minorHAnsi"/>
          <w:color w:val="000000"/>
          <w:lang w:eastAsia="pl-PL"/>
        </w:rPr>
        <w:t>wspieranie uzdolnionych artystycznie osób i umożliwienie prezentacji ich umiejętności plastycznych.</w:t>
      </w:r>
    </w:p>
    <w:p w14:paraId="72BB6A9B" w14:textId="77777777" w:rsidR="003C0111" w:rsidRPr="00B21873" w:rsidRDefault="003C0111">
      <w:pPr>
        <w:pStyle w:val="Akapitzlist"/>
        <w:spacing w:after="0" w:line="240" w:lineRule="auto"/>
        <w:rPr>
          <w:rFonts w:asciiTheme="minorHAnsi" w:eastAsia="Times New Roman" w:hAnsiTheme="minorHAnsi" w:cstheme="minorHAnsi"/>
          <w:color w:val="000000"/>
          <w:lang w:eastAsia="pl-PL"/>
        </w:rPr>
      </w:pPr>
    </w:p>
    <w:p w14:paraId="1AF5ACA1" w14:textId="77777777" w:rsidR="003C0111" w:rsidRPr="00B21873" w:rsidRDefault="00B21873">
      <w:pPr>
        <w:pStyle w:val="Akapitzlist"/>
        <w:spacing w:after="0" w:line="240" w:lineRule="auto"/>
        <w:ind w:left="0"/>
        <w:rPr>
          <w:rFonts w:asciiTheme="minorHAnsi" w:hAnsiTheme="minorHAnsi" w:cstheme="minorHAnsi"/>
          <w:color w:val="000000"/>
        </w:rPr>
      </w:pPr>
      <w:r w:rsidRPr="00B21873">
        <w:rPr>
          <w:rFonts w:asciiTheme="minorHAnsi" w:hAnsiTheme="minorHAnsi" w:cstheme="minorHAnsi"/>
          <w:b/>
          <w:bCs/>
          <w:color w:val="000000"/>
        </w:rPr>
        <w:t xml:space="preserve">Konkurs skierowany jest do mieszkańców Gminy Radzanów.  </w:t>
      </w:r>
    </w:p>
    <w:p w14:paraId="5DEC5AC1" w14:textId="77777777" w:rsidR="003C0111" w:rsidRPr="00B21873" w:rsidRDefault="00B21873">
      <w:pPr>
        <w:rPr>
          <w:rFonts w:asciiTheme="minorHAnsi" w:hAnsiTheme="minorHAnsi" w:cstheme="minorHAnsi"/>
          <w:sz w:val="22"/>
          <w:szCs w:val="22"/>
        </w:rPr>
      </w:pPr>
      <w:r w:rsidRPr="00B21873">
        <w:rPr>
          <w:rFonts w:asciiTheme="minorHAnsi" w:hAnsiTheme="minorHAnsi" w:cstheme="minorHAnsi"/>
          <w:b/>
          <w:bCs/>
          <w:color w:val="000000"/>
          <w:sz w:val="22"/>
          <w:szCs w:val="22"/>
          <w:lang w:eastAsia="pl-PL"/>
        </w:rPr>
        <w:t>Kategorie wiekowe uczestników:</w:t>
      </w:r>
    </w:p>
    <w:p w14:paraId="4F6275C7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klasy I – III szkoły podstawowej,</w:t>
      </w:r>
    </w:p>
    <w:p w14:paraId="0F4D4111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klasy IV – VI szkoły podstawowej,</w:t>
      </w:r>
    </w:p>
    <w:p w14:paraId="21C5E0A0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klasy VI – VIII szkoły podstawowej,</w:t>
      </w:r>
    </w:p>
    <w:p w14:paraId="3F471D7C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młodzież i osoby dorosłe.</w:t>
      </w:r>
    </w:p>
    <w:p w14:paraId="26430334" w14:textId="77777777" w:rsidR="003C0111" w:rsidRPr="00B21873" w:rsidRDefault="003C0111">
      <w:pPr>
        <w:pStyle w:val="Akapitzlist"/>
        <w:spacing w:after="0" w:line="240" w:lineRule="auto"/>
        <w:rPr>
          <w:rFonts w:asciiTheme="minorHAnsi" w:hAnsiTheme="minorHAnsi" w:cstheme="minorHAnsi"/>
          <w:color w:val="000000"/>
        </w:rPr>
      </w:pPr>
    </w:p>
    <w:p w14:paraId="73DE9D9B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bCs/>
          <w:color w:val="000000"/>
          <w:sz w:val="22"/>
          <w:szCs w:val="22"/>
        </w:rPr>
        <w:t>Technika, forma i format prac:</w:t>
      </w:r>
    </w:p>
    <w:p w14:paraId="3E513A98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technika dowolna (kredka, farba, pastele, mieszana, inne)</w:t>
      </w:r>
    </w:p>
    <w:p w14:paraId="4D41B9A7" w14:textId="3F267E4F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forma dowolna: płaska lub przestrzenna (nie dopuszcza się prac z materiałów mogących łatwo ulec zniszczeniu np. plasteliny),</w:t>
      </w:r>
    </w:p>
    <w:p w14:paraId="6D7C0CBD" w14:textId="77777777" w:rsidR="003C0111" w:rsidRPr="00B21873" w:rsidRDefault="00B21873">
      <w:pPr>
        <w:pStyle w:val="Akapitzlist"/>
        <w:numPr>
          <w:ilvl w:val="0"/>
          <w:numId w:val="2"/>
        </w:numPr>
        <w:spacing w:after="0" w:line="240" w:lineRule="auto"/>
        <w:rPr>
          <w:rFonts w:asciiTheme="minorHAnsi" w:hAnsiTheme="minorHAnsi" w:cstheme="minorHAnsi"/>
        </w:rPr>
      </w:pPr>
      <w:r w:rsidRPr="00B21873">
        <w:rPr>
          <w:rFonts w:asciiTheme="minorHAnsi" w:hAnsiTheme="minorHAnsi" w:cstheme="minorHAnsi"/>
          <w:color w:val="000000"/>
        </w:rPr>
        <w:t>format minimum A3.</w:t>
      </w:r>
    </w:p>
    <w:p w14:paraId="4B019D07" w14:textId="77777777" w:rsidR="003C0111" w:rsidRPr="00B21873" w:rsidRDefault="003C0111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17F204D0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</w:rPr>
        <w:t>Szczegóły uczestnictwa</w:t>
      </w: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: </w:t>
      </w:r>
    </w:p>
    <w:p w14:paraId="3AAF6F49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praca może być tylko wykonana przez jednego uczestnika indywidualnie i nie może być publikowana wcześniej na innych konkursach, </w:t>
      </w:r>
    </w:p>
    <w:p w14:paraId="774D278C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każdy uczestnik konkursu może złożyć tylko jedną pracę,</w:t>
      </w:r>
    </w:p>
    <w:p w14:paraId="65F31281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uczestnik nadaje tytuł swojej pracy plastycznej, nawiązujący do przedstawionej sceny z Bitwy Radzanowskiej,</w:t>
      </w:r>
    </w:p>
    <w:p w14:paraId="3919C764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każda praca powinna zawierać poprawnie wypełnioną kartę zgłoszenia (przyklejoną na odwrocie, zał. 1) </w:t>
      </w:r>
    </w:p>
    <w:p w14:paraId="2D0309B7" w14:textId="42C87869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warunkiem uczestnictwa w konkursie jest dostarczenie prac wraz z wypełnioną kartą zgłoszenia.</w:t>
      </w:r>
    </w:p>
    <w:p w14:paraId="689888C5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lastRenderedPageBreak/>
        <w:t>wystawa prac konkursowych połączona ze spotkaniem laureatów oraz wręczeniem nagród i dyplomów odbędzie się 28 maja 2024 roku (wtorek) w Publicznej Szkole Podstawowej im. Henryka Sienkiewicza w Rogolinie podczas wydarzenia kulturalnego przypominającego i utrwalającego pamięć o polskim czynie niepodległościowym, podsumowującego projekt „Bitwa Radzanowska znana wszystkim mieszkańcom Ziemi Radzanowskiej”</w:t>
      </w:r>
    </w:p>
    <w:p w14:paraId="3EC3DEDC" w14:textId="77777777" w:rsidR="003C0111" w:rsidRPr="00B21873" w:rsidRDefault="003C0111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7B4969F9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</w:rPr>
        <w:t>Zgłoszenie uczestników do konkursu:</w:t>
      </w:r>
    </w:p>
    <w:p w14:paraId="4A735D4F" w14:textId="2C93D87E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każda szkoła z terenu Gminy Radzanów może zgłosić do konkursu maksymalnie trzy prace konkursowe uczniów z każdej kategorii: klasy: I – III, IV – VI i VII – VIII (prosimy o ocenę i selekcję prac na etapie szkolnym, przed przekazaniem do organizatora), należy także dołączyć listę zbiorczą autorów prac opatrzoną pieczęcią szkoły i podpisem dyrektora</w:t>
      </w:r>
      <w:r w:rsidR="00AB5C44" w:rsidRPr="00B21873">
        <w:rPr>
          <w:rFonts w:asciiTheme="minorHAnsi" w:hAnsiTheme="minorHAnsi" w:cstheme="minorHAnsi"/>
          <w:color w:val="000000"/>
          <w:sz w:val="22"/>
          <w:szCs w:val="22"/>
        </w:rPr>
        <w:t>,</w:t>
      </w:r>
    </w:p>
    <w:p w14:paraId="46CF703F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zainteresowana młodzież i osoby dorosłe, mogą zgłaszać swoje prace samodzielnie,</w:t>
      </w:r>
    </w:p>
    <w:p w14:paraId="1F1204D8" w14:textId="77777777" w:rsidR="003C0111" w:rsidRPr="00B21873" w:rsidRDefault="00B21873">
      <w:pPr>
        <w:numPr>
          <w:ilvl w:val="0"/>
          <w:numId w:val="3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prace konkursowe, wraz z poprawnie wypełnioną i dołączoną kartą zgłoszenia, należy składać do dnia  </w:t>
      </w:r>
      <w:r w:rsidRPr="00B21873">
        <w:rPr>
          <w:rFonts w:asciiTheme="minorHAnsi" w:hAnsiTheme="minorHAnsi" w:cstheme="minorHAnsi"/>
          <w:b/>
          <w:bCs/>
          <w:color w:val="000000"/>
          <w:sz w:val="22"/>
          <w:szCs w:val="22"/>
        </w:rPr>
        <w:t>17 maja 2024 roku</w:t>
      </w: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 w sekretariacie </w:t>
      </w:r>
      <w:r w:rsidRPr="00B21873">
        <w:rPr>
          <w:rFonts w:asciiTheme="minorHAnsi" w:hAnsiTheme="minorHAnsi" w:cstheme="minorHAnsi"/>
          <w:iCs/>
          <w:color w:val="000000"/>
          <w:sz w:val="22"/>
          <w:szCs w:val="22"/>
        </w:rPr>
        <w:t>Publicznej Szkoły Podstawowej im. Henryka Sienkiewicza w Rogolinie, Rogolin 4 a, 26-807 Radzanów, w godz. 7.30 – 15.30 lub przesłać pocztą na dany adres szkoły, z dopiskiem na kopercie „Bitwa Radzanowska - konkurs plastyczny”.</w:t>
      </w:r>
    </w:p>
    <w:p w14:paraId="115091C9" w14:textId="77777777" w:rsidR="003C0111" w:rsidRPr="00B21873" w:rsidRDefault="003C0111">
      <w:pPr>
        <w:tabs>
          <w:tab w:val="left" w:pos="851"/>
        </w:tabs>
        <w:rPr>
          <w:rFonts w:asciiTheme="minorHAnsi" w:hAnsiTheme="minorHAnsi" w:cstheme="minorHAnsi"/>
          <w:b/>
          <w:bCs/>
          <w:sz w:val="22"/>
          <w:szCs w:val="22"/>
        </w:rPr>
      </w:pPr>
    </w:p>
    <w:p w14:paraId="5AF59227" w14:textId="77777777" w:rsidR="003C0111" w:rsidRPr="00B21873" w:rsidRDefault="00B21873">
      <w:pPr>
        <w:tabs>
          <w:tab w:val="left" w:pos="851"/>
        </w:tabs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bCs/>
          <w:color w:val="000000"/>
          <w:sz w:val="22"/>
          <w:szCs w:val="22"/>
        </w:rPr>
        <w:t>Kryteria oceny prac konkursowych</w:t>
      </w:r>
    </w:p>
    <w:p w14:paraId="19F4BC9C" w14:textId="77777777" w:rsidR="003C0111" w:rsidRPr="00B21873" w:rsidRDefault="00B21873">
      <w:pPr>
        <w:tabs>
          <w:tab w:val="left" w:pos="851"/>
        </w:tabs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Jury oceni prace według wymienionych kryteriów:</w:t>
      </w:r>
    </w:p>
    <w:p w14:paraId="5CF4695D" w14:textId="77777777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zgodność tematyki pracy z charakterem konkursu (0 – 5 pkt.),</w:t>
      </w:r>
    </w:p>
    <w:p w14:paraId="277AF392" w14:textId="3EE5315D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dobór techniki i formy wykonania (0-5 pkt.)</w:t>
      </w:r>
      <w:r w:rsidR="00AB5C44" w:rsidRPr="00B21873">
        <w:rPr>
          <w:rFonts w:asciiTheme="minorHAnsi" w:hAnsiTheme="minorHAnsi" w:cstheme="minorHAnsi"/>
          <w:color w:val="000000"/>
          <w:sz w:val="22"/>
          <w:szCs w:val="22"/>
        </w:rPr>
        <w:t>,</w:t>
      </w:r>
    </w:p>
    <w:p w14:paraId="32DEF943" w14:textId="77777777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interpretacja własna tematu (0 – 5 pkt.),</w:t>
      </w:r>
    </w:p>
    <w:p w14:paraId="2F0D5549" w14:textId="77777777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staranność i nakład pracy włożonej w wykonanie pracy konkursowej (0 – 5 pkt.),</w:t>
      </w:r>
    </w:p>
    <w:p w14:paraId="2D8D921C" w14:textId="77777777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ogólne wrażenie artystyczne (0 – 5 pkt.),</w:t>
      </w:r>
    </w:p>
    <w:p w14:paraId="2B2B05AE" w14:textId="15C7936D" w:rsidR="003C0111" w:rsidRPr="00B21873" w:rsidRDefault="00B21873">
      <w:pPr>
        <w:numPr>
          <w:ilvl w:val="0"/>
          <w:numId w:val="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samodzielność wykonania pracy (0 – 5 pkt.)</w:t>
      </w:r>
      <w:r w:rsidR="00AB5C44" w:rsidRPr="00B21873">
        <w:rPr>
          <w:rFonts w:asciiTheme="minorHAnsi" w:hAnsiTheme="minorHAnsi" w:cstheme="minorHAnsi"/>
          <w:color w:val="000000"/>
          <w:sz w:val="22"/>
          <w:szCs w:val="22"/>
        </w:rPr>
        <w:t>.</w:t>
      </w:r>
    </w:p>
    <w:p w14:paraId="2C859EF5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W skład Jury konkursu, powołanego przez organizatora, wchodzą nauczyciele plastyki z terenu gminy oraz pracownik biblioteki gminnej. </w:t>
      </w:r>
    </w:p>
    <w:p w14:paraId="1D2FE011" w14:textId="77777777" w:rsidR="003C0111" w:rsidRPr="00B21873" w:rsidRDefault="003C0111">
      <w:pPr>
        <w:rPr>
          <w:rFonts w:asciiTheme="minorHAnsi" w:hAnsiTheme="minorHAnsi" w:cstheme="minorHAnsi"/>
          <w:b/>
          <w:sz w:val="22"/>
          <w:szCs w:val="22"/>
        </w:rPr>
      </w:pPr>
    </w:p>
    <w:p w14:paraId="50B3B574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</w:rPr>
        <w:t>Nagrody</w:t>
      </w:r>
    </w:p>
    <w:p w14:paraId="194515B5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Jury przyzna nagrody rzeczowe za zajęcie trzech pierwszych miejsc w każdej kategorii. </w:t>
      </w:r>
    </w:p>
    <w:p w14:paraId="0A5E902E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Wszyscy uczestnicy otrzymają pamiątkowe dyplomy.</w:t>
      </w:r>
    </w:p>
    <w:p w14:paraId="68CDFCDD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Nagrodzone prace przechodzą na własność organizatora.</w:t>
      </w:r>
    </w:p>
    <w:p w14:paraId="416AA76A" w14:textId="77777777" w:rsidR="003C0111" w:rsidRPr="00B21873" w:rsidRDefault="003C0111">
      <w:pPr>
        <w:rPr>
          <w:rFonts w:asciiTheme="minorHAnsi" w:hAnsiTheme="minorHAnsi" w:cstheme="minorHAnsi"/>
          <w:sz w:val="22"/>
          <w:szCs w:val="22"/>
        </w:rPr>
      </w:pPr>
    </w:p>
    <w:p w14:paraId="33A57463" w14:textId="77777777" w:rsidR="003C0111" w:rsidRPr="00B21873" w:rsidRDefault="00B21873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b/>
          <w:color w:val="000000"/>
          <w:sz w:val="22"/>
          <w:szCs w:val="22"/>
        </w:rPr>
        <w:t>Uwagi dodatkowe</w:t>
      </w:r>
    </w:p>
    <w:p w14:paraId="6D6EBC80" w14:textId="77777777" w:rsidR="003C0111" w:rsidRPr="00B21873" w:rsidRDefault="00B21873">
      <w:pPr>
        <w:numPr>
          <w:ilvl w:val="0"/>
          <w:numId w:val="5"/>
        </w:numPr>
        <w:rPr>
          <w:rFonts w:asciiTheme="minorHAnsi" w:hAnsiTheme="minorHAnsi" w:cstheme="minorHAnsi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osoba do kontaktu – w przypadku pytań odnośnie konkursu: Marzena </w:t>
      </w:r>
      <w:proofErr w:type="spellStart"/>
      <w:r w:rsidRPr="00B21873">
        <w:rPr>
          <w:rFonts w:asciiTheme="minorHAnsi" w:hAnsiTheme="minorHAnsi" w:cstheme="minorHAnsi"/>
          <w:color w:val="000000"/>
          <w:sz w:val="22"/>
          <w:szCs w:val="22"/>
        </w:rPr>
        <w:t>Pruszkiewicz</w:t>
      </w:r>
      <w:proofErr w:type="spellEnd"/>
      <w:r w:rsidRPr="00B21873">
        <w:rPr>
          <w:rFonts w:asciiTheme="minorHAnsi" w:hAnsiTheme="minorHAnsi" w:cstheme="minorHAnsi"/>
          <w:color w:val="000000"/>
          <w:sz w:val="22"/>
          <w:szCs w:val="22"/>
        </w:rPr>
        <w:t xml:space="preserve">, mail: </w:t>
      </w:r>
      <w:hyperlink r:id="rId9">
        <w:r w:rsidRPr="00B21873">
          <w:rPr>
            <w:rStyle w:val="Hipercze"/>
            <w:rFonts w:asciiTheme="minorHAnsi" w:hAnsiTheme="minorHAnsi" w:cstheme="minorHAnsi"/>
            <w:color w:val="000000"/>
            <w:sz w:val="22"/>
            <w:szCs w:val="22"/>
          </w:rPr>
          <w:t>marzena_pruszkiewicz@psprogolin.pl</w:t>
        </w:r>
      </w:hyperlink>
      <w:r w:rsidRPr="00B21873">
        <w:rPr>
          <w:rFonts w:asciiTheme="minorHAnsi" w:hAnsiTheme="minorHAnsi" w:cstheme="minorHAnsi"/>
          <w:color w:val="000000"/>
          <w:sz w:val="22"/>
          <w:szCs w:val="22"/>
        </w:rPr>
        <w:t>,   tel. 609 744 112,</w:t>
      </w:r>
    </w:p>
    <w:p w14:paraId="4C425FBA" w14:textId="18094E0B" w:rsidR="003C0111" w:rsidRPr="00B21873" w:rsidRDefault="00B21873">
      <w:pPr>
        <w:pStyle w:val="Akapitzlist"/>
        <w:numPr>
          <w:ilvl w:val="0"/>
          <w:numId w:val="5"/>
        </w:numPr>
        <w:spacing w:after="0" w:line="240" w:lineRule="auto"/>
        <w:rPr>
          <w:rFonts w:asciiTheme="minorHAnsi" w:hAnsiTheme="minorHAnsi" w:cstheme="minorHAnsi"/>
          <w:color w:val="000000"/>
        </w:rPr>
      </w:pPr>
      <w:r w:rsidRPr="00B21873">
        <w:rPr>
          <w:rFonts w:asciiTheme="minorHAnsi" w:hAnsiTheme="minorHAnsi" w:cstheme="minorHAnsi"/>
          <w:color w:val="000000"/>
        </w:rPr>
        <w:t>udział w konkursie jest jednoznaczny z wyrażeniem zgody na prezentację prac konkursowych podczas wystawy w dniu 28 maja 2024 r., a także z wyrażeniem zgody, na przetwarzanie danych osobowych w celach związanych z organizacją konkursu, nagrywanie, fotografowanie wystawy oraz publikowanie w</w:t>
      </w:r>
      <w:r>
        <w:rPr>
          <w:rFonts w:asciiTheme="minorHAnsi" w:hAnsiTheme="minorHAnsi" w:cstheme="minorHAnsi"/>
          <w:color w:val="000000"/>
        </w:rPr>
        <w:t> </w:t>
      </w:r>
      <w:r w:rsidRPr="00B21873">
        <w:rPr>
          <w:rFonts w:asciiTheme="minorHAnsi" w:hAnsiTheme="minorHAnsi" w:cstheme="minorHAnsi"/>
          <w:color w:val="000000"/>
        </w:rPr>
        <w:t>prasie, na stronach internetowych i profilach w mediach społecznościowych: Gminnej Biblioteki Publicznej w Radzanowie,</w:t>
      </w:r>
      <w:r w:rsidRPr="00B21873">
        <w:rPr>
          <w:rFonts w:asciiTheme="minorHAnsi" w:eastAsia="Times New Roman" w:hAnsiTheme="minorHAnsi" w:cstheme="minorHAnsi"/>
          <w:color w:val="000000"/>
          <w:lang w:eastAsia="pl-PL"/>
        </w:rPr>
        <w:t xml:space="preserve"> </w:t>
      </w:r>
      <w:r w:rsidRPr="00B21873">
        <w:rPr>
          <w:rFonts w:asciiTheme="minorHAnsi" w:hAnsiTheme="minorHAnsi" w:cstheme="minorHAnsi"/>
          <w:color w:val="000000"/>
        </w:rPr>
        <w:t xml:space="preserve">Gminy Radzanów i szkół podstawowych z terenu gminy Radzanów, </w:t>
      </w:r>
    </w:p>
    <w:p w14:paraId="295F4BB2" w14:textId="77777777" w:rsidR="003C0111" w:rsidRPr="00B21873" w:rsidRDefault="00B21873">
      <w:pPr>
        <w:numPr>
          <w:ilvl w:val="0"/>
          <w:numId w:val="5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B21873">
        <w:rPr>
          <w:rFonts w:asciiTheme="minorHAnsi" w:hAnsiTheme="minorHAnsi" w:cstheme="minorHAnsi"/>
          <w:color w:val="000000"/>
          <w:sz w:val="22"/>
          <w:szCs w:val="22"/>
        </w:rPr>
        <w:t>wszelkie sprawy nieuwzględnione w regulaminie i kwestie sporne rozstrzyga Organizator.</w:t>
      </w:r>
    </w:p>
    <w:p w14:paraId="47E7BF6F" w14:textId="77777777" w:rsidR="003C0111" w:rsidRDefault="003C0111">
      <w:pPr>
        <w:jc w:val="center"/>
        <w:rPr>
          <w:rFonts w:asciiTheme="minorHAnsi" w:hAnsiTheme="minorHAnsi" w:cstheme="minorHAnsi"/>
          <w:color w:val="000000"/>
        </w:rPr>
      </w:pPr>
    </w:p>
    <w:p w14:paraId="20A7E203" w14:textId="77777777" w:rsidR="003C0111" w:rsidRDefault="003C0111">
      <w:pPr>
        <w:jc w:val="center"/>
        <w:rPr>
          <w:rFonts w:asciiTheme="minorHAnsi" w:hAnsiTheme="minorHAnsi" w:cstheme="minorHAnsi"/>
          <w:color w:val="000000"/>
        </w:rPr>
      </w:pPr>
    </w:p>
    <w:p w14:paraId="63965B03" w14:textId="77777777" w:rsidR="003C0111" w:rsidRDefault="00B21873">
      <w:pPr>
        <w:jc w:val="center"/>
        <w:rPr>
          <w:rFonts w:ascii="Calibri" w:hAnsi="Calibri" w:cs="Calibri"/>
          <w:i/>
          <w:iCs/>
          <w:color w:val="000000"/>
        </w:rPr>
      </w:pPr>
      <w:r>
        <w:rPr>
          <w:rFonts w:ascii="Calibri" w:hAnsi="Calibri" w:cs="Calibri"/>
          <w:i/>
          <w:iCs/>
          <w:color w:val="000000"/>
        </w:rPr>
        <w:t>ZAPRASZAMY DO UDZIAŁU W KONKURSIE !</w:t>
      </w:r>
    </w:p>
    <w:p w14:paraId="1A2E7EB3" w14:textId="77777777" w:rsidR="003C0111" w:rsidRDefault="003C0111">
      <w:pPr>
        <w:rPr>
          <w:rFonts w:ascii="Calibri" w:hAnsi="Calibri" w:cs="Calibri"/>
          <w:color w:val="000000"/>
        </w:rPr>
      </w:pPr>
    </w:p>
    <w:p w14:paraId="04BF4F21" w14:textId="77777777" w:rsidR="003C0111" w:rsidRDefault="003C0111">
      <w:pPr>
        <w:rPr>
          <w:rFonts w:ascii="Calibri" w:hAnsi="Calibri" w:cs="Calibri"/>
          <w:color w:val="000000"/>
        </w:rPr>
      </w:pPr>
    </w:p>
    <w:p w14:paraId="3A4B5E02" w14:textId="77777777" w:rsidR="003C0111" w:rsidRDefault="003C0111">
      <w:pPr>
        <w:rPr>
          <w:rFonts w:ascii="Calibri" w:hAnsi="Calibri" w:cs="Calibri"/>
          <w:color w:val="000000"/>
        </w:rPr>
      </w:pPr>
    </w:p>
    <w:p w14:paraId="78625554" w14:textId="77777777" w:rsidR="003C0111" w:rsidRDefault="00B21873">
      <w:pPr>
        <w:spacing w:after="240"/>
        <w:rPr>
          <w:color w:val="000000"/>
        </w:rPr>
      </w:pPr>
      <w:r>
        <w:br w:type="column"/>
      </w:r>
      <w:bookmarkStart w:id="0" w:name="page1"/>
      <w:bookmarkEnd w:id="0"/>
      <w:r>
        <w:rPr>
          <w:rFonts w:ascii="Calibri" w:hAnsi="Calibri" w:cs="Calibri"/>
          <w:color w:val="000000"/>
          <w:sz w:val="28"/>
          <w:szCs w:val="28"/>
        </w:rPr>
        <w:lastRenderedPageBreak/>
        <w:t xml:space="preserve">Zał. 1. </w:t>
      </w:r>
      <w:r>
        <w:rPr>
          <w:rFonts w:ascii="Calibri" w:hAnsi="Calibri" w:cs="Calibri"/>
          <w:b/>
          <w:color w:val="000000"/>
          <w:sz w:val="28"/>
          <w:szCs w:val="28"/>
        </w:rPr>
        <w:t>Karta zgłoszenia do Konkursu Plastycznego „Bitwa Radzanowska”</w:t>
      </w:r>
    </w:p>
    <w:p w14:paraId="6F707937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Imię i nazwisko uczestnika: ………………………………………………………………………………………..</w:t>
      </w:r>
    </w:p>
    <w:p w14:paraId="48E71D01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Wiek uczestnika, klasa, kategoria: ……………………………………………………………………………..</w:t>
      </w:r>
    </w:p>
    <w:p w14:paraId="65508A19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Adres zamieszkania uczestnika, nr telefonu, e-mail……………………………………………………..</w:t>
      </w:r>
    </w:p>
    <w:p w14:paraId="5DCEE002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Tytuł pracy plastycznej: ……………………………………………………………………………………………..</w:t>
      </w:r>
    </w:p>
    <w:p w14:paraId="6474A163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Imię i nazwisko nauczyciela uczestnika: ……………………………………………………………………..</w:t>
      </w:r>
    </w:p>
    <w:p w14:paraId="69604C0C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Adres placówki dydaktycznej, nr telefonu, e-mail ……………………………………………………….</w:t>
      </w:r>
    </w:p>
    <w:p w14:paraId="2E525695" w14:textId="77777777" w:rsidR="003C0111" w:rsidRDefault="00B21873">
      <w:pPr>
        <w:numPr>
          <w:ilvl w:val="0"/>
          <w:numId w:val="1"/>
        </w:numPr>
        <w:tabs>
          <w:tab w:val="left" w:pos="224"/>
        </w:tabs>
        <w:suppressAutoHyphens w:val="0"/>
        <w:spacing w:after="240" w:line="360" w:lineRule="auto"/>
        <w:ind w:left="0" w:firstLine="0"/>
        <w:rPr>
          <w:color w:val="000000"/>
        </w:rPr>
      </w:pPr>
      <w:r>
        <w:rPr>
          <w:rFonts w:ascii="Calibri" w:hAnsi="Calibri" w:cs="Calibri"/>
          <w:color w:val="000000"/>
        </w:rPr>
        <w:t>Telefon kontaktowy opiekuna uczestnika: ………………………………………………………………...</w:t>
      </w:r>
    </w:p>
    <w:p w14:paraId="27D04D06" w14:textId="77777777" w:rsidR="003C0111" w:rsidRDefault="00B21873">
      <w:pPr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>…...………………………………………       …………………...…………………………………………………………………………………….</w:t>
      </w:r>
    </w:p>
    <w:p w14:paraId="7D27B02C" w14:textId="77777777" w:rsidR="003C0111" w:rsidRDefault="00B21873">
      <w:pPr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 w:cs="Calibri"/>
          <w:i/>
          <w:color w:val="000000"/>
          <w:sz w:val="20"/>
          <w:szCs w:val="20"/>
        </w:rPr>
        <w:t>miejscowość, data                           czytelny podpis opiekuna/uczestnika ucznia lub dorosłego uczestnika</w:t>
      </w:r>
    </w:p>
    <w:p w14:paraId="769E95BF" w14:textId="77777777" w:rsidR="003C0111" w:rsidRDefault="003C0111">
      <w:pPr>
        <w:rPr>
          <w:rFonts w:cs="Calibri"/>
          <w:i/>
        </w:rPr>
      </w:pPr>
    </w:p>
    <w:p w14:paraId="3CE3B3B4" w14:textId="77777777" w:rsidR="003C0111" w:rsidRDefault="003C0111">
      <w:pPr>
        <w:rPr>
          <w:rFonts w:cs="Calibri"/>
          <w:i/>
        </w:rPr>
      </w:pPr>
    </w:p>
    <w:p w14:paraId="0671C8DA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5632F91C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7C8B7D90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0E5CE7B7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1D320843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2373AF55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281A242D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0DEA9317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p w14:paraId="7B198A6E" w14:textId="77777777" w:rsidR="003C0111" w:rsidRDefault="003C0111">
      <w:pPr>
        <w:rPr>
          <w:rFonts w:ascii="Calibri" w:hAnsi="Calibri"/>
          <w:color w:val="000000"/>
          <w:sz w:val="21"/>
          <w:szCs w:val="21"/>
        </w:rPr>
      </w:pPr>
    </w:p>
    <w:sectPr w:rsidR="003C0111">
      <w:pgSz w:w="11906" w:h="16838"/>
      <w:pgMar w:top="426" w:right="1134" w:bottom="284" w:left="1134" w:header="0" w:footer="0" w:gutter="0"/>
      <w:cols w:space="708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75374"/>
    <w:multiLevelType w:val="multilevel"/>
    <w:tmpl w:val="98F69FE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FFA1DDA"/>
    <w:multiLevelType w:val="multilevel"/>
    <w:tmpl w:val="E00CA75A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1D840703"/>
    <w:multiLevelType w:val="multilevel"/>
    <w:tmpl w:val="56E62F5A"/>
    <w:lvl w:ilvl="0">
      <w:start w:val="1"/>
      <w:numFmt w:val="bullet"/>
      <w:lvlText w:val="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FD35DB0"/>
    <w:multiLevelType w:val="multilevel"/>
    <w:tmpl w:val="D7440DEE"/>
    <w:lvl w:ilvl="0">
      <w:start w:val="1"/>
      <w:numFmt w:val="bullet"/>
      <w:lvlText w:val="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4"/>
        <w:szCs w:val="24"/>
        <w:lang w:eastAsia="pl-PL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  <w:sz w:val="24"/>
        <w:szCs w:val="24"/>
        <w:lang w:eastAsia="pl-PL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  <w:sz w:val="24"/>
        <w:szCs w:val="24"/>
        <w:lang w:eastAsia="pl-P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  <w:sz w:val="24"/>
        <w:szCs w:val="24"/>
        <w:lang w:eastAsia="pl-P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50022D1E"/>
    <w:multiLevelType w:val="multilevel"/>
    <w:tmpl w:val="35C06154"/>
    <w:lvl w:ilvl="0">
      <w:start w:val="1"/>
      <w:numFmt w:val="bullet"/>
      <w:lvlText w:val="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631D2B4D"/>
    <w:multiLevelType w:val="multilevel"/>
    <w:tmpl w:val="DA44118A"/>
    <w:lvl w:ilvl="0">
      <w:start w:val="1"/>
      <w:numFmt w:val="bullet"/>
      <w:lvlText w:val="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4"/>
        <w:szCs w:val="24"/>
        <w:lang w:eastAsia="pl-PL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  <w:sz w:val="24"/>
        <w:szCs w:val="24"/>
        <w:lang w:eastAsia="pl-PL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  <w:sz w:val="24"/>
        <w:szCs w:val="24"/>
        <w:lang w:eastAsia="pl-P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  <w:sz w:val="24"/>
        <w:szCs w:val="24"/>
        <w:lang w:eastAsia="pl-P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num w:numId="1" w16cid:durableId="1311909363">
    <w:abstractNumId w:val="1"/>
  </w:num>
  <w:num w:numId="2" w16cid:durableId="1487474505">
    <w:abstractNumId w:val="5"/>
  </w:num>
  <w:num w:numId="3" w16cid:durableId="525027045">
    <w:abstractNumId w:val="3"/>
  </w:num>
  <w:num w:numId="4" w16cid:durableId="1299872683">
    <w:abstractNumId w:val="4"/>
  </w:num>
  <w:num w:numId="5" w16cid:durableId="1514763884">
    <w:abstractNumId w:val="2"/>
  </w:num>
  <w:num w:numId="6" w16cid:durableId="6078103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0111"/>
    <w:rsid w:val="000C5797"/>
    <w:rsid w:val="003C0111"/>
    <w:rsid w:val="00AB5C44"/>
    <w:rsid w:val="00B21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BE390"/>
  <w15:docId w15:val="{733456B8-F719-4D62-80DF-3182C4A87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Pr>
      <w:sz w:val="24"/>
      <w:szCs w:val="24"/>
      <w:lang w:eastAsia="zh-CN"/>
    </w:rPr>
  </w:style>
  <w:style w:type="paragraph" w:styleId="Nagwek1">
    <w:name w:val="heading 1"/>
    <w:basedOn w:val="Normalny"/>
    <w:next w:val="Normalny"/>
    <w:qFormat/>
    <w:pPr>
      <w:keepNext/>
      <w:numPr>
        <w:numId w:val="1"/>
      </w:numPr>
      <w:spacing w:line="360" w:lineRule="auto"/>
      <w:ind w:left="360" w:firstLine="0"/>
      <w:outlineLvl w:val="0"/>
    </w:pPr>
    <w:rPr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WW8Num1z0">
    <w:name w:val="WW8Num1z0"/>
    <w:qFormat/>
  </w:style>
  <w:style w:type="character" w:customStyle="1" w:styleId="WW8Num1z1">
    <w:name w:val="WW8Num1z1"/>
    <w:qFormat/>
  </w:style>
  <w:style w:type="character" w:customStyle="1" w:styleId="WW8Num1z2">
    <w:name w:val="WW8Num1z2"/>
    <w:qFormat/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character" w:customStyle="1" w:styleId="WW8Num2z0">
    <w:name w:val="WW8Num2z0"/>
    <w:qFormat/>
    <w:rPr>
      <w:rFonts w:ascii="Symbol" w:hAnsi="Symbol" w:cs="Symbol"/>
      <w:color w:val="000000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3z0">
    <w:name w:val="WW8Num3z0"/>
    <w:qFormat/>
    <w:rPr>
      <w:rFonts w:ascii="Symbol" w:hAnsi="Symbol" w:cs="Symbol"/>
      <w:color w:val="000000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4">
    <w:name w:val="WW8Num3z4"/>
    <w:qFormat/>
    <w:rPr>
      <w:rFonts w:ascii="Courier New" w:hAnsi="Courier New" w:cs="Courier New"/>
    </w:rPr>
  </w:style>
  <w:style w:type="character" w:customStyle="1" w:styleId="WW8Num4z0">
    <w:name w:val="WW8Num4z0"/>
    <w:qFormat/>
    <w:rPr>
      <w:rFonts w:ascii="Symbol" w:hAnsi="Symbol" w:cs="Symbol"/>
      <w:sz w:val="24"/>
      <w:szCs w:val="24"/>
      <w:lang w:eastAsia="pl-PL"/>
    </w:rPr>
  </w:style>
  <w:style w:type="character" w:customStyle="1" w:styleId="WW8Num4z2">
    <w:name w:val="WW8Num4z2"/>
    <w:qFormat/>
    <w:rPr>
      <w:rFonts w:ascii="Wingdings" w:hAnsi="Wingdings" w:cs="Wingdings"/>
    </w:rPr>
  </w:style>
  <w:style w:type="character" w:customStyle="1" w:styleId="WW8Num4z4">
    <w:name w:val="WW8Num4z4"/>
    <w:qFormat/>
    <w:rPr>
      <w:rFonts w:ascii="Courier New" w:hAnsi="Courier New" w:cs="Courier New"/>
    </w:rPr>
  </w:style>
  <w:style w:type="character" w:customStyle="1" w:styleId="WW8Num5z0">
    <w:name w:val="WW8Num5z0"/>
    <w:qFormat/>
    <w:rPr>
      <w:rFonts w:ascii="Times New Roman" w:hAnsi="Times New Roman" w:cs="Times New Roman"/>
      <w:b/>
      <w:sz w:val="24"/>
      <w:szCs w:val="24"/>
    </w:rPr>
  </w:style>
  <w:style w:type="character" w:customStyle="1" w:styleId="WW8Num6z0">
    <w:name w:val="WW8Num6z0"/>
    <w:qFormat/>
    <w:rPr>
      <w:b/>
    </w:rPr>
  </w:style>
  <w:style w:type="character" w:customStyle="1" w:styleId="WW8Num7z0">
    <w:name w:val="WW8Num7z0"/>
    <w:qFormat/>
    <w:rPr>
      <w:rFonts w:ascii="Symbol" w:hAnsi="Symbol" w:cs="Symbol"/>
      <w:sz w:val="24"/>
      <w:szCs w:val="24"/>
      <w:lang w:eastAsia="pl-PL"/>
    </w:rPr>
  </w:style>
  <w:style w:type="character" w:customStyle="1" w:styleId="Domylnaczcionkaakapitu2">
    <w:name w:val="Domyślna czcionka akapitu2"/>
    <w:qFormat/>
  </w:style>
  <w:style w:type="character" w:customStyle="1" w:styleId="WW8Num4z1">
    <w:name w:val="WW8Num4z1"/>
    <w:qFormat/>
    <w:rPr>
      <w:rFonts w:ascii="Symbol" w:eastAsia="Times New Roman" w:hAnsi="Symbol" w:cs="Symbol"/>
      <w:sz w:val="24"/>
      <w:szCs w:val="24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1">
    <w:name w:val="WW8Num3z1"/>
    <w:qFormat/>
  </w:style>
  <w:style w:type="character" w:customStyle="1" w:styleId="WW8Num3z3">
    <w:name w:val="WW8Num3z3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5z1">
    <w:name w:val="WW8Num5z1"/>
    <w:qFormat/>
    <w:rPr>
      <w:rFonts w:ascii="Courier New" w:hAnsi="Courier New" w:cs="Courier New"/>
    </w:rPr>
  </w:style>
  <w:style w:type="character" w:customStyle="1" w:styleId="WW8Num5z3">
    <w:name w:val="WW8Num5z3"/>
    <w:qFormat/>
    <w:rPr>
      <w:rFonts w:ascii="Symbol" w:hAnsi="Symbol" w:cs="Symbol"/>
    </w:rPr>
  </w:style>
  <w:style w:type="character" w:customStyle="1" w:styleId="WW8Num6z1">
    <w:name w:val="WW8Num6z1"/>
    <w:qFormat/>
    <w:rPr>
      <w:rFonts w:ascii="Courier New" w:hAnsi="Courier New" w:cs="Courier New"/>
    </w:rPr>
  </w:style>
  <w:style w:type="character" w:customStyle="1" w:styleId="WW8Num6z3">
    <w:name w:val="WW8Num6z3"/>
    <w:qFormat/>
    <w:rPr>
      <w:rFonts w:ascii="Symbol" w:hAnsi="Symbol" w:cs="Symbol"/>
    </w:rPr>
  </w:style>
  <w:style w:type="character" w:customStyle="1" w:styleId="WW8Num7z1">
    <w:name w:val="WW8Num7z1"/>
    <w:qFormat/>
    <w:rPr>
      <w:rFonts w:ascii="Times New Roman" w:eastAsia="Times New Roman" w:hAnsi="Times New Roman" w:cs="Times New Roman"/>
    </w:rPr>
  </w:style>
  <w:style w:type="character" w:customStyle="1" w:styleId="WW8Num7z3">
    <w:name w:val="WW8Num7z3"/>
    <w:qFormat/>
    <w:rPr>
      <w:rFonts w:ascii="Symbol" w:hAnsi="Symbol" w:cs="Symbol"/>
    </w:rPr>
  </w:style>
  <w:style w:type="character" w:customStyle="1" w:styleId="WW8Num7z4">
    <w:name w:val="WW8Num7z4"/>
    <w:qFormat/>
    <w:rPr>
      <w:rFonts w:ascii="Courier New" w:hAnsi="Courier New" w:cs="Courier New"/>
    </w:rPr>
  </w:style>
  <w:style w:type="character" w:customStyle="1" w:styleId="WW8Num8z0">
    <w:name w:val="WW8Num8z0"/>
    <w:qFormat/>
    <w:rPr>
      <w:rFonts w:ascii="Symbol" w:hAnsi="Symbol" w:cs="Symbol"/>
      <w:color w:val="000000"/>
    </w:rPr>
  </w:style>
  <w:style w:type="character" w:customStyle="1" w:styleId="WW8Num8z2">
    <w:name w:val="WW8Num8z2"/>
    <w:qFormat/>
    <w:rPr>
      <w:rFonts w:ascii="Wingdings" w:hAnsi="Wingdings" w:cs="Wingdings"/>
    </w:rPr>
  </w:style>
  <w:style w:type="character" w:customStyle="1" w:styleId="WW8Num8z4">
    <w:name w:val="WW8Num8z4"/>
    <w:qFormat/>
    <w:rPr>
      <w:rFonts w:ascii="Courier New" w:hAnsi="Courier New" w:cs="Courier New"/>
    </w:rPr>
  </w:style>
  <w:style w:type="character" w:customStyle="1" w:styleId="WW8Num9z0">
    <w:name w:val="WW8Num9z0"/>
    <w:qFormat/>
    <w:rPr>
      <w:b/>
    </w:rPr>
  </w:style>
  <w:style w:type="character" w:customStyle="1" w:styleId="WW8Num9z1">
    <w:name w:val="WW8Num9z1"/>
    <w:qFormat/>
  </w:style>
  <w:style w:type="character" w:customStyle="1" w:styleId="WW8Num9z2">
    <w:name w:val="WW8Num9z2"/>
    <w:qFormat/>
  </w:style>
  <w:style w:type="character" w:customStyle="1" w:styleId="WW8Num9z3">
    <w:name w:val="WW8Num9z3"/>
    <w:qFormat/>
  </w:style>
  <w:style w:type="character" w:customStyle="1" w:styleId="WW8Num9z4">
    <w:name w:val="WW8Num9z4"/>
    <w:qFormat/>
  </w:style>
  <w:style w:type="character" w:customStyle="1" w:styleId="WW8Num9z5">
    <w:name w:val="WW8Num9z5"/>
    <w:qFormat/>
  </w:style>
  <w:style w:type="character" w:customStyle="1" w:styleId="WW8Num9z6">
    <w:name w:val="WW8Num9z6"/>
    <w:qFormat/>
  </w:style>
  <w:style w:type="character" w:customStyle="1" w:styleId="WW8Num9z7">
    <w:name w:val="WW8Num9z7"/>
    <w:qFormat/>
  </w:style>
  <w:style w:type="character" w:customStyle="1" w:styleId="WW8Num9z8">
    <w:name w:val="WW8Num9z8"/>
    <w:qFormat/>
  </w:style>
  <w:style w:type="character" w:customStyle="1" w:styleId="WW8Num10z0">
    <w:name w:val="WW8Num10z0"/>
    <w:qFormat/>
    <w:rPr>
      <w:rFonts w:ascii="Wingdings" w:hAnsi="Wingdings" w:cs="Wingdings"/>
    </w:rPr>
  </w:style>
  <w:style w:type="character" w:customStyle="1" w:styleId="WW8Num10z1">
    <w:name w:val="WW8Num10z1"/>
    <w:qFormat/>
  </w:style>
  <w:style w:type="character" w:customStyle="1" w:styleId="WW8Num10z2">
    <w:name w:val="WW8Num10z2"/>
    <w:qFormat/>
  </w:style>
  <w:style w:type="character" w:customStyle="1" w:styleId="WW8Num10z3">
    <w:name w:val="WW8Num10z3"/>
    <w:qFormat/>
  </w:style>
  <w:style w:type="character" w:customStyle="1" w:styleId="WW8Num10z4">
    <w:name w:val="WW8Num10z4"/>
    <w:qFormat/>
  </w:style>
  <w:style w:type="character" w:customStyle="1" w:styleId="WW8Num10z5">
    <w:name w:val="WW8Num10z5"/>
    <w:qFormat/>
  </w:style>
  <w:style w:type="character" w:customStyle="1" w:styleId="WW8Num10z6">
    <w:name w:val="WW8Num10z6"/>
    <w:qFormat/>
  </w:style>
  <w:style w:type="character" w:customStyle="1" w:styleId="WW8Num10z7">
    <w:name w:val="WW8Num10z7"/>
    <w:qFormat/>
  </w:style>
  <w:style w:type="character" w:customStyle="1" w:styleId="WW8Num10z8">
    <w:name w:val="WW8Num10z8"/>
    <w:qFormat/>
  </w:style>
  <w:style w:type="character" w:customStyle="1" w:styleId="WW8Num11z0">
    <w:name w:val="WW8Num11z0"/>
    <w:qFormat/>
    <w:rPr>
      <w:rFonts w:ascii="Wingdings" w:hAnsi="Wingdings" w:cs="Wingdings"/>
    </w:rPr>
  </w:style>
  <w:style w:type="character" w:customStyle="1" w:styleId="WW8Num11z1">
    <w:name w:val="WW8Num11z1"/>
    <w:qFormat/>
    <w:rPr>
      <w:rFonts w:ascii="Courier New" w:hAnsi="Courier New" w:cs="Courier New"/>
    </w:rPr>
  </w:style>
  <w:style w:type="character" w:customStyle="1" w:styleId="WW8Num11z3">
    <w:name w:val="WW8Num11z3"/>
    <w:qFormat/>
    <w:rPr>
      <w:rFonts w:ascii="Symbol" w:hAnsi="Symbol" w:cs="Symbol"/>
    </w:rPr>
  </w:style>
  <w:style w:type="character" w:customStyle="1" w:styleId="WW8Num12z0">
    <w:name w:val="WW8Num12z0"/>
    <w:qFormat/>
  </w:style>
  <w:style w:type="character" w:customStyle="1" w:styleId="WW8Num12z1">
    <w:name w:val="WW8Num12z1"/>
    <w:qFormat/>
    <w:rPr>
      <w:rFonts w:ascii="Wingdings" w:hAnsi="Wingdings" w:cs="Wingdings"/>
    </w:rPr>
  </w:style>
  <w:style w:type="character" w:customStyle="1" w:styleId="WW8Num12z2">
    <w:name w:val="WW8Num12z2"/>
    <w:qFormat/>
  </w:style>
  <w:style w:type="character" w:customStyle="1" w:styleId="WW8Num12z3">
    <w:name w:val="WW8Num12z3"/>
    <w:qFormat/>
  </w:style>
  <w:style w:type="character" w:customStyle="1" w:styleId="WW8Num12z4">
    <w:name w:val="WW8Num12z4"/>
    <w:qFormat/>
  </w:style>
  <w:style w:type="character" w:customStyle="1" w:styleId="WW8Num12z5">
    <w:name w:val="WW8Num12z5"/>
    <w:qFormat/>
  </w:style>
  <w:style w:type="character" w:customStyle="1" w:styleId="WW8Num12z6">
    <w:name w:val="WW8Num12z6"/>
    <w:qFormat/>
  </w:style>
  <w:style w:type="character" w:customStyle="1" w:styleId="WW8Num12z7">
    <w:name w:val="WW8Num12z7"/>
    <w:qFormat/>
  </w:style>
  <w:style w:type="character" w:customStyle="1" w:styleId="WW8Num12z8">
    <w:name w:val="WW8Num12z8"/>
    <w:qFormat/>
  </w:style>
  <w:style w:type="character" w:customStyle="1" w:styleId="WW8Num13z0">
    <w:name w:val="WW8Num13z0"/>
    <w:qFormat/>
    <w:rPr>
      <w:b/>
    </w:rPr>
  </w:style>
  <w:style w:type="character" w:customStyle="1" w:styleId="WW8Num13z1">
    <w:name w:val="WW8Num13z1"/>
    <w:qFormat/>
  </w:style>
  <w:style w:type="character" w:customStyle="1" w:styleId="WW8Num13z2">
    <w:name w:val="WW8Num13z2"/>
    <w:qFormat/>
  </w:style>
  <w:style w:type="character" w:customStyle="1" w:styleId="WW8Num13z3">
    <w:name w:val="WW8Num13z3"/>
    <w:qFormat/>
  </w:style>
  <w:style w:type="character" w:customStyle="1" w:styleId="WW8Num13z4">
    <w:name w:val="WW8Num13z4"/>
    <w:qFormat/>
  </w:style>
  <w:style w:type="character" w:customStyle="1" w:styleId="WW8Num13z5">
    <w:name w:val="WW8Num13z5"/>
    <w:qFormat/>
  </w:style>
  <w:style w:type="character" w:customStyle="1" w:styleId="WW8Num13z6">
    <w:name w:val="WW8Num13z6"/>
    <w:qFormat/>
  </w:style>
  <w:style w:type="character" w:customStyle="1" w:styleId="WW8Num13z7">
    <w:name w:val="WW8Num13z7"/>
    <w:qFormat/>
  </w:style>
  <w:style w:type="character" w:customStyle="1" w:styleId="WW8Num13z8">
    <w:name w:val="WW8Num13z8"/>
    <w:qFormat/>
  </w:style>
  <w:style w:type="character" w:customStyle="1" w:styleId="WW8Num14z0">
    <w:name w:val="WW8Num14z0"/>
    <w:qFormat/>
  </w:style>
  <w:style w:type="character" w:customStyle="1" w:styleId="WW8Num14z1">
    <w:name w:val="WW8Num14z1"/>
    <w:qFormat/>
  </w:style>
  <w:style w:type="character" w:customStyle="1" w:styleId="WW8Num14z2">
    <w:name w:val="WW8Num14z2"/>
    <w:qFormat/>
  </w:style>
  <w:style w:type="character" w:customStyle="1" w:styleId="WW8Num14z3">
    <w:name w:val="WW8Num14z3"/>
    <w:qFormat/>
  </w:style>
  <w:style w:type="character" w:customStyle="1" w:styleId="WW8Num14z4">
    <w:name w:val="WW8Num14z4"/>
    <w:qFormat/>
  </w:style>
  <w:style w:type="character" w:customStyle="1" w:styleId="WW8Num14z5">
    <w:name w:val="WW8Num14z5"/>
    <w:qFormat/>
  </w:style>
  <w:style w:type="character" w:customStyle="1" w:styleId="WW8Num14z6">
    <w:name w:val="WW8Num14z6"/>
    <w:qFormat/>
  </w:style>
  <w:style w:type="character" w:customStyle="1" w:styleId="WW8Num14z7">
    <w:name w:val="WW8Num14z7"/>
    <w:qFormat/>
  </w:style>
  <w:style w:type="character" w:customStyle="1" w:styleId="WW8Num14z8">
    <w:name w:val="WW8Num14z8"/>
    <w:qFormat/>
  </w:style>
  <w:style w:type="character" w:customStyle="1" w:styleId="WW8Num15z0">
    <w:name w:val="WW8Num15z0"/>
    <w:qFormat/>
    <w:rPr>
      <w:rFonts w:ascii="Wingdings" w:hAnsi="Wingdings" w:cs="Wingdings"/>
    </w:rPr>
  </w:style>
  <w:style w:type="character" w:customStyle="1" w:styleId="WW8Num16z0">
    <w:name w:val="WW8Num16z0"/>
    <w:qFormat/>
    <w:rPr>
      <w:b/>
    </w:rPr>
  </w:style>
  <w:style w:type="character" w:customStyle="1" w:styleId="WW8Num16z1">
    <w:name w:val="WW8Num16z1"/>
    <w:qFormat/>
  </w:style>
  <w:style w:type="character" w:customStyle="1" w:styleId="WW8Num16z2">
    <w:name w:val="WW8Num16z2"/>
    <w:qFormat/>
  </w:style>
  <w:style w:type="character" w:customStyle="1" w:styleId="WW8Num16z3">
    <w:name w:val="WW8Num16z3"/>
    <w:qFormat/>
  </w:style>
  <w:style w:type="character" w:customStyle="1" w:styleId="WW8Num16z4">
    <w:name w:val="WW8Num16z4"/>
    <w:qFormat/>
  </w:style>
  <w:style w:type="character" w:customStyle="1" w:styleId="WW8Num16z5">
    <w:name w:val="WW8Num16z5"/>
    <w:qFormat/>
  </w:style>
  <w:style w:type="character" w:customStyle="1" w:styleId="WW8Num16z6">
    <w:name w:val="WW8Num16z6"/>
    <w:qFormat/>
  </w:style>
  <w:style w:type="character" w:customStyle="1" w:styleId="WW8Num16z7">
    <w:name w:val="WW8Num16z7"/>
    <w:qFormat/>
  </w:style>
  <w:style w:type="character" w:customStyle="1" w:styleId="WW8Num16z8">
    <w:name w:val="WW8Num16z8"/>
    <w:qFormat/>
  </w:style>
  <w:style w:type="character" w:customStyle="1" w:styleId="WW8Num17z0">
    <w:name w:val="WW8Num17z0"/>
    <w:qFormat/>
    <w:rPr>
      <w:rFonts w:ascii="Symbol" w:eastAsia="Times New Roman" w:hAnsi="Symbol" w:cs="Symbol"/>
      <w:sz w:val="24"/>
      <w:szCs w:val="24"/>
    </w:rPr>
  </w:style>
  <w:style w:type="character" w:customStyle="1" w:styleId="WW8Num17z1">
    <w:name w:val="WW8Num17z1"/>
    <w:qFormat/>
    <w:rPr>
      <w:rFonts w:ascii="Symbol" w:hAnsi="Symbol" w:cs="Symbol"/>
    </w:rPr>
  </w:style>
  <w:style w:type="character" w:customStyle="1" w:styleId="WW8Num17z2">
    <w:name w:val="WW8Num17z2"/>
    <w:qFormat/>
    <w:rPr>
      <w:rFonts w:ascii="Wingdings" w:hAnsi="Wingdings" w:cs="Wingdings"/>
    </w:rPr>
  </w:style>
  <w:style w:type="character" w:customStyle="1" w:styleId="WW8Num17z4">
    <w:name w:val="WW8Num17z4"/>
    <w:qFormat/>
    <w:rPr>
      <w:rFonts w:ascii="Courier New" w:hAnsi="Courier New" w:cs="Courier New"/>
    </w:rPr>
  </w:style>
  <w:style w:type="character" w:customStyle="1" w:styleId="WW8Num18z0">
    <w:name w:val="WW8Num18z0"/>
    <w:qFormat/>
    <w:rPr>
      <w:b/>
    </w:rPr>
  </w:style>
  <w:style w:type="character" w:customStyle="1" w:styleId="WW8Num18z1">
    <w:name w:val="WW8Num18z1"/>
    <w:qFormat/>
  </w:style>
  <w:style w:type="character" w:customStyle="1" w:styleId="WW8Num18z2">
    <w:name w:val="WW8Num18z2"/>
    <w:qFormat/>
  </w:style>
  <w:style w:type="character" w:customStyle="1" w:styleId="WW8Num18z3">
    <w:name w:val="WW8Num18z3"/>
    <w:qFormat/>
  </w:style>
  <w:style w:type="character" w:customStyle="1" w:styleId="WW8Num18z4">
    <w:name w:val="WW8Num18z4"/>
    <w:qFormat/>
  </w:style>
  <w:style w:type="character" w:customStyle="1" w:styleId="WW8Num18z5">
    <w:name w:val="WW8Num18z5"/>
    <w:qFormat/>
  </w:style>
  <w:style w:type="character" w:customStyle="1" w:styleId="WW8Num18z6">
    <w:name w:val="WW8Num18z6"/>
    <w:qFormat/>
  </w:style>
  <w:style w:type="character" w:customStyle="1" w:styleId="WW8Num18z7">
    <w:name w:val="WW8Num18z7"/>
    <w:qFormat/>
  </w:style>
  <w:style w:type="character" w:customStyle="1" w:styleId="WW8Num18z8">
    <w:name w:val="WW8Num18z8"/>
    <w:qFormat/>
  </w:style>
  <w:style w:type="character" w:customStyle="1" w:styleId="WW8Num19z0">
    <w:name w:val="WW8Num19z0"/>
    <w:qFormat/>
    <w:rPr>
      <w:rFonts w:ascii="Wingdings" w:hAnsi="Wingdings" w:cs="Wingdings"/>
    </w:rPr>
  </w:style>
  <w:style w:type="character" w:customStyle="1" w:styleId="WW8Num19z3">
    <w:name w:val="WW8Num19z3"/>
    <w:qFormat/>
    <w:rPr>
      <w:rFonts w:ascii="Symbol" w:hAnsi="Symbol" w:cs="Symbol"/>
    </w:rPr>
  </w:style>
  <w:style w:type="character" w:customStyle="1" w:styleId="WW8Num19z4">
    <w:name w:val="WW8Num19z4"/>
    <w:qFormat/>
    <w:rPr>
      <w:rFonts w:ascii="Courier New" w:hAnsi="Courier New" w:cs="Courier New"/>
    </w:rPr>
  </w:style>
  <w:style w:type="character" w:customStyle="1" w:styleId="WW8Num20z0">
    <w:name w:val="WW8Num20z0"/>
    <w:qFormat/>
    <w:rPr>
      <w:b/>
    </w:rPr>
  </w:style>
  <w:style w:type="character" w:customStyle="1" w:styleId="WW8Num20z1">
    <w:name w:val="WW8Num20z1"/>
    <w:qFormat/>
  </w:style>
  <w:style w:type="character" w:customStyle="1" w:styleId="WW8Num20z2">
    <w:name w:val="WW8Num20z2"/>
    <w:qFormat/>
  </w:style>
  <w:style w:type="character" w:customStyle="1" w:styleId="WW8Num20z3">
    <w:name w:val="WW8Num20z3"/>
    <w:qFormat/>
  </w:style>
  <w:style w:type="character" w:customStyle="1" w:styleId="WW8Num20z4">
    <w:name w:val="WW8Num20z4"/>
    <w:qFormat/>
  </w:style>
  <w:style w:type="character" w:customStyle="1" w:styleId="WW8Num20z5">
    <w:name w:val="WW8Num20z5"/>
    <w:qFormat/>
  </w:style>
  <w:style w:type="character" w:customStyle="1" w:styleId="WW8Num20z6">
    <w:name w:val="WW8Num20z6"/>
    <w:qFormat/>
  </w:style>
  <w:style w:type="character" w:customStyle="1" w:styleId="WW8Num20z7">
    <w:name w:val="WW8Num20z7"/>
    <w:qFormat/>
  </w:style>
  <w:style w:type="character" w:customStyle="1" w:styleId="WW8Num20z8">
    <w:name w:val="WW8Num20z8"/>
    <w:qFormat/>
  </w:style>
  <w:style w:type="character" w:customStyle="1" w:styleId="WW8Num21z0">
    <w:name w:val="WW8Num21z0"/>
    <w:qFormat/>
    <w:rPr>
      <w:rFonts w:ascii="Wingdings" w:hAnsi="Wingdings" w:cs="Wingdings"/>
    </w:rPr>
  </w:style>
  <w:style w:type="character" w:customStyle="1" w:styleId="WW8Num21z1">
    <w:name w:val="WW8Num21z1"/>
    <w:qFormat/>
    <w:rPr>
      <w:rFonts w:ascii="Courier New" w:hAnsi="Courier New" w:cs="Courier New"/>
    </w:rPr>
  </w:style>
  <w:style w:type="character" w:customStyle="1" w:styleId="WW8Num21z3">
    <w:name w:val="WW8Num21z3"/>
    <w:qFormat/>
    <w:rPr>
      <w:rFonts w:ascii="Symbol" w:hAnsi="Symbol" w:cs="Symbol"/>
    </w:rPr>
  </w:style>
  <w:style w:type="character" w:customStyle="1" w:styleId="WW8Num22z0">
    <w:name w:val="WW8Num22z0"/>
    <w:qFormat/>
  </w:style>
  <w:style w:type="character" w:customStyle="1" w:styleId="WW8Num22z1">
    <w:name w:val="WW8Num22z1"/>
    <w:qFormat/>
  </w:style>
  <w:style w:type="character" w:customStyle="1" w:styleId="WW8Num22z2">
    <w:name w:val="WW8Num22z2"/>
    <w:qFormat/>
  </w:style>
  <w:style w:type="character" w:customStyle="1" w:styleId="WW8Num22z3">
    <w:name w:val="WW8Num22z3"/>
    <w:qFormat/>
  </w:style>
  <w:style w:type="character" w:customStyle="1" w:styleId="WW8Num22z4">
    <w:name w:val="WW8Num22z4"/>
    <w:qFormat/>
  </w:style>
  <w:style w:type="character" w:customStyle="1" w:styleId="WW8Num22z5">
    <w:name w:val="WW8Num22z5"/>
    <w:qFormat/>
  </w:style>
  <w:style w:type="character" w:customStyle="1" w:styleId="WW8Num22z6">
    <w:name w:val="WW8Num22z6"/>
    <w:qFormat/>
  </w:style>
  <w:style w:type="character" w:customStyle="1" w:styleId="WW8Num22z7">
    <w:name w:val="WW8Num22z7"/>
    <w:qFormat/>
  </w:style>
  <w:style w:type="character" w:customStyle="1" w:styleId="WW8Num22z8">
    <w:name w:val="WW8Num22z8"/>
    <w:qFormat/>
  </w:style>
  <w:style w:type="character" w:customStyle="1" w:styleId="WW8Num23z0">
    <w:name w:val="WW8Num23z0"/>
    <w:qFormat/>
    <w:rPr>
      <w:rFonts w:ascii="Symbol" w:eastAsia="Times New Roman" w:hAnsi="Symbol" w:cs="Symbol"/>
      <w:sz w:val="24"/>
      <w:szCs w:val="24"/>
    </w:rPr>
  </w:style>
  <w:style w:type="character" w:customStyle="1" w:styleId="WW8Num23z1">
    <w:name w:val="WW8Num23z1"/>
    <w:qFormat/>
  </w:style>
  <w:style w:type="character" w:customStyle="1" w:styleId="WW8Num23z2">
    <w:name w:val="WW8Num23z2"/>
    <w:qFormat/>
  </w:style>
  <w:style w:type="character" w:customStyle="1" w:styleId="WW8Num23z3">
    <w:name w:val="WW8Num23z3"/>
    <w:qFormat/>
  </w:style>
  <w:style w:type="character" w:customStyle="1" w:styleId="WW8Num23z4">
    <w:name w:val="WW8Num23z4"/>
    <w:qFormat/>
  </w:style>
  <w:style w:type="character" w:customStyle="1" w:styleId="WW8Num23z5">
    <w:name w:val="WW8Num23z5"/>
    <w:qFormat/>
  </w:style>
  <w:style w:type="character" w:customStyle="1" w:styleId="WW8Num23z6">
    <w:name w:val="WW8Num23z6"/>
    <w:qFormat/>
  </w:style>
  <w:style w:type="character" w:customStyle="1" w:styleId="WW8Num23z7">
    <w:name w:val="WW8Num23z7"/>
    <w:qFormat/>
  </w:style>
  <w:style w:type="character" w:customStyle="1" w:styleId="WW8Num23z8">
    <w:name w:val="WW8Num23z8"/>
    <w:qFormat/>
  </w:style>
  <w:style w:type="character" w:customStyle="1" w:styleId="WW8Num24z0">
    <w:name w:val="WW8Num24z0"/>
    <w:qFormat/>
    <w:rPr>
      <w:rFonts w:ascii="Wingdings" w:hAnsi="Wingdings" w:cs="Wingdings"/>
    </w:rPr>
  </w:style>
  <w:style w:type="character" w:customStyle="1" w:styleId="WW8Num24z1">
    <w:name w:val="WW8Num24z1"/>
    <w:qFormat/>
    <w:rPr>
      <w:rFonts w:ascii="Courier New" w:hAnsi="Courier New" w:cs="Courier New"/>
    </w:rPr>
  </w:style>
  <w:style w:type="character" w:customStyle="1" w:styleId="WW8Num24z3">
    <w:name w:val="WW8Num24z3"/>
    <w:qFormat/>
    <w:rPr>
      <w:rFonts w:ascii="Symbol" w:hAnsi="Symbol" w:cs="Symbol"/>
    </w:rPr>
  </w:style>
  <w:style w:type="character" w:customStyle="1" w:styleId="WW8Num25z0">
    <w:name w:val="WW8Num25z0"/>
    <w:qFormat/>
    <w:rPr>
      <w:rFonts w:ascii="Wingdings" w:hAnsi="Wingdings" w:cs="Wingdings"/>
    </w:rPr>
  </w:style>
  <w:style w:type="character" w:customStyle="1" w:styleId="WW8Num25z1">
    <w:name w:val="WW8Num25z1"/>
    <w:qFormat/>
    <w:rPr>
      <w:rFonts w:ascii="Courier New" w:hAnsi="Courier New" w:cs="Courier New"/>
    </w:rPr>
  </w:style>
  <w:style w:type="character" w:customStyle="1" w:styleId="WW8Num25z3">
    <w:name w:val="WW8Num25z3"/>
    <w:qFormat/>
    <w:rPr>
      <w:rFonts w:ascii="Symbol" w:hAnsi="Symbol" w:cs="Symbol"/>
    </w:rPr>
  </w:style>
  <w:style w:type="character" w:customStyle="1" w:styleId="WW8Num26z0">
    <w:name w:val="WW8Num26z0"/>
    <w:qFormat/>
  </w:style>
  <w:style w:type="character" w:customStyle="1" w:styleId="WW8Num26z1">
    <w:name w:val="WW8Num26z1"/>
    <w:qFormat/>
  </w:style>
  <w:style w:type="character" w:customStyle="1" w:styleId="WW8Num26z2">
    <w:name w:val="WW8Num26z2"/>
    <w:qFormat/>
  </w:style>
  <w:style w:type="character" w:customStyle="1" w:styleId="WW8Num26z3">
    <w:name w:val="WW8Num26z3"/>
    <w:qFormat/>
  </w:style>
  <w:style w:type="character" w:customStyle="1" w:styleId="WW8Num26z4">
    <w:name w:val="WW8Num26z4"/>
    <w:qFormat/>
  </w:style>
  <w:style w:type="character" w:customStyle="1" w:styleId="WW8Num26z5">
    <w:name w:val="WW8Num26z5"/>
    <w:qFormat/>
  </w:style>
  <w:style w:type="character" w:customStyle="1" w:styleId="WW8Num26z6">
    <w:name w:val="WW8Num26z6"/>
    <w:qFormat/>
  </w:style>
  <w:style w:type="character" w:customStyle="1" w:styleId="WW8Num26z7">
    <w:name w:val="WW8Num26z7"/>
    <w:qFormat/>
  </w:style>
  <w:style w:type="character" w:customStyle="1" w:styleId="WW8Num26z8">
    <w:name w:val="WW8Num26z8"/>
    <w:qFormat/>
  </w:style>
  <w:style w:type="character" w:customStyle="1" w:styleId="WW8Num27z0">
    <w:name w:val="WW8Num27z0"/>
    <w:qFormat/>
    <w:rPr>
      <w:rFonts w:ascii="Wingdings" w:hAnsi="Wingdings" w:cs="Wingdings"/>
    </w:rPr>
  </w:style>
  <w:style w:type="character" w:customStyle="1" w:styleId="WW8Num27z1">
    <w:name w:val="WW8Num27z1"/>
    <w:qFormat/>
    <w:rPr>
      <w:rFonts w:ascii="Courier New" w:hAnsi="Courier New" w:cs="Courier New"/>
    </w:rPr>
  </w:style>
  <w:style w:type="character" w:customStyle="1" w:styleId="WW8Num27z3">
    <w:name w:val="WW8Num27z3"/>
    <w:qFormat/>
    <w:rPr>
      <w:rFonts w:ascii="Symbol" w:hAnsi="Symbol" w:cs="Symbol"/>
    </w:rPr>
  </w:style>
  <w:style w:type="character" w:customStyle="1" w:styleId="WW8Num28z0">
    <w:name w:val="WW8Num28z0"/>
    <w:qFormat/>
    <w:rPr>
      <w:rFonts w:ascii="Times New Roman" w:hAnsi="Times New Roman" w:cs="Times New Roman"/>
      <w:b w:val="0"/>
      <w:sz w:val="24"/>
    </w:rPr>
  </w:style>
  <w:style w:type="character" w:customStyle="1" w:styleId="WW8Num28z1">
    <w:name w:val="WW8Num28z1"/>
    <w:qFormat/>
    <w:rPr>
      <w:rFonts w:ascii="Courier New" w:hAnsi="Courier New" w:cs="Courier New"/>
    </w:rPr>
  </w:style>
  <w:style w:type="character" w:customStyle="1" w:styleId="WW8Num28z2">
    <w:name w:val="WW8Num28z2"/>
    <w:qFormat/>
    <w:rPr>
      <w:rFonts w:ascii="Wingdings" w:hAnsi="Wingdings" w:cs="Wingdings"/>
    </w:rPr>
  </w:style>
  <w:style w:type="character" w:customStyle="1" w:styleId="WW8Num28z3">
    <w:name w:val="WW8Num28z3"/>
    <w:qFormat/>
    <w:rPr>
      <w:rFonts w:ascii="Symbol" w:hAnsi="Symbol" w:cs="Symbol"/>
      <w:sz w:val="24"/>
    </w:rPr>
  </w:style>
  <w:style w:type="character" w:customStyle="1" w:styleId="WW8Num29z0">
    <w:name w:val="WW8Num29z0"/>
    <w:qFormat/>
    <w:rPr>
      <w:rFonts w:ascii="Wingdings" w:hAnsi="Wingdings" w:cs="Wingdings"/>
    </w:rPr>
  </w:style>
  <w:style w:type="character" w:customStyle="1" w:styleId="WW8Num29z1">
    <w:name w:val="WW8Num29z1"/>
    <w:qFormat/>
    <w:rPr>
      <w:rFonts w:ascii="Courier New" w:hAnsi="Courier New" w:cs="Courier New"/>
    </w:rPr>
  </w:style>
  <w:style w:type="character" w:customStyle="1" w:styleId="WW8Num29z3">
    <w:name w:val="WW8Num29z3"/>
    <w:qFormat/>
    <w:rPr>
      <w:rFonts w:ascii="Symbol" w:hAnsi="Symbol" w:cs="Symbol"/>
    </w:rPr>
  </w:style>
  <w:style w:type="character" w:customStyle="1" w:styleId="Domylnaczcionkaakapitu1">
    <w:name w:val="Domyślna czcionka akapitu1"/>
    <w:qFormat/>
  </w:style>
  <w:style w:type="character" w:styleId="Hipercze">
    <w:name w:val="Hyperlink"/>
    <w:rPr>
      <w:color w:val="0000FF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qFormat/>
    <w:rsid w:val="0024626E"/>
    <w:rPr>
      <w:color w:val="605E5C"/>
      <w:shd w:val="clear" w:color="auto" w:fill="E1DFDD"/>
    </w:rPr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ekstpodstawowy">
    <w:name w:val="Body Text"/>
    <w:basedOn w:val="Normalny"/>
    <w:pPr>
      <w:spacing w:after="140" w:line="288" w:lineRule="auto"/>
    </w:pPr>
  </w:style>
  <w:style w:type="paragraph" w:styleId="Lista">
    <w:name w:val="List"/>
    <w:basedOn w:val="Tekstpodstawowy"/>
    <w:rPr>
      <w:rFonts w:cs="Mangal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Indeks">
    <w:name w:val="Indeks"/>
    <w:basedOn w:val="Normalny"/>
    <w:qFormat/>
    <w:pPr>
      <w:suppressLineNumbers/>
    </w:pPr>
    <w:rPr>
      <w:rFonts w:cs="Mangal"/>
    </w:rPr>
  </w:style>
  <w:style w:type="paragraph" w:customStyle="1" w:styleId="Nagwek2">
    <w:name w:val="Nagłówek2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Nagwek10">
    <w:name w:val="Nagłówek1"/>
    <w:basedOn w:val="Normalny"/>
    <w:next w:val="Tekstpodstawowy"/>
    <w:qFormat/>
    <w:pPr>
      <w:jc w:val="center"/>
    </w:pPr>
    <w:rPr>
      <w:b/>
      <w:bCs/>
    </w:rPr>
  </w:style>
  <w:style w:type="paragraph" w:customStyle="1" w:styleId="Legenda1">
    <w:name w:val="Legenda1"/>
    <w:basedOn w:val="Normalny"/>
    <w:qFormat/>
    <w:pPr>
      <w:suppressLineNumbers/>
      <w:spacing w:before="120" w:after="120"/>
    </w:pPr>
    <w:rPr>
      <w:rFonts w:cs="Mangal"/>
      <w:i/>
      <w:iCs/>
    </w:rPr>
  </w:style>
  <w:style w:type="paragraph" w:styleId="Tekstpodstawowywcity">
    <w:name w:val="Body Text Indent"/>
    <w:basedOn w:val="Normalny"/>
    <w:pPr>
      <w:ind w:left="360"/>
    </w:pPr>
    <w:rPr>
      <w:rFonts w:ascii="Arial" w:hAnsi="Arial" w:cs="Arial"/>
      <w:color w:val="000000"/>
      <w:sz w:val="20"/>
      <w:szCs w:val="20"/>
    </w:rPr>
  </w:style>
  <w:style w:type="paragraph" w:customStyle="1" w:styleId="Tekstpodstawowywcity21">
    <w:name w:val="Tekst podstawowy wcięty 21"/>
    <w:basedOn w:val="Normalny"/>
    <w:qFormat/>
    <w:pPr>
      <w:ind w:left="1083"/>
    </w:pPr>
    <w:rPr>
      <w:rFonts w:ascii="Arial" w:hAnsi="Arial" w:cs="Arial"/>
      <w:color w:val="000000"/>
      <w:sz w:val="20"/>
      <w:szCs w:val="20"/>
    </w:rPr>
  </w:style>
  <w:style w:type="paragraph" w:customStyle="1" w:styleId="Tekstpodstawowywcity31">
    <w:name w:val="Tekst podstawowy wcięty 31"/>
    <w:basedOn w:val="Normalny"/>
    <w:qFormat/>
    <w:pPr>
      <w:spacing w:line="360" w:lineRule="auto"/>
      <w:ind w:left="360"/>
    </w:pPr>
    <w:rPr>
      <w:b/>
      <w:bCs/>
      <w:sz w:val="32"/>
    </w:rPr>
  </w:style>
  <w:style w:type="paragraph" w:styleId="Akapitzlist">
    <w:name w:val="List Paragraph"/>
    <w:basedOn w:val="Normalny"/>
    <w:qFormat/>
    <w:pPr>
      <w:spacing w:after="200" w:line="276" w:lineRule="auto"/>
      <w:ind w:left="720"/>
      <w:contextualSpacing/>
    </w:pPr>
    <w:rPr>
      <w:rFonts w:ascii="Calibri" w:eastAsia="Calibri" w:hAnsi="Calibri" w:cs="Calibri"/>
      <w:color w:val="00000A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mailto:marzena_pruszkiewicz@psprogolin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0EFD70D306A1642A77B497180A02BC5" ma:contentTypeVersion="17" ma:contentTypeDescription="Utwórz nowy dokument." ma:contentTypeScope="" ma:versionID="a8586f0200191402342408ce01b6b0e7">
  <xsd:schema xmlns:xsd="http://www.w3.org/2001/XMLSchema" xmlns:xs="http://www.w3.org/2001/XMLSchema" xmlns:p="http://schemas.microsoft.com/office/2006/metadata/properties" xmlns:ns3="dab85b3a-b25f-4809-be87-144e0cfbf962" xmlns:ns4="3221ba5c-8d2b-48ee-ac29-baa6d3584c0a" targetNamespace="http://schemas.microsoft.com/office/2006/metadata/properties" ma:root="true" ma:fieldsID="eb4cce5a716837553a4a66c7682581ae" ns3:_="" ns4:_="">
    <xsd:import namespace="dab85b3a-b25f-4809-be87-144e0cfbf962"/>
    <xsd:import namespace="3221ba5c-8d2b-48ee-ac29-baa6d3584c0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b85b3a-b25f-4809-be87-144e0cfbf96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21ba5c-8d2b-48ee-ac29-baa6d3584c0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ab85b3a-b25f-4809-be87-144e0cfbf962" xsi:nil="true"/>
  </documentManagement>
</p:properties>
</file>

<file path=customXml/itemProps1.xml><?xml version="1.0" encoding="utf-8"?>
<ds:datastoreItem xmlns:ds="http://schemas.openxmlformats.org/officeDocument/2006/customXml" ds:itemID="{98D3EC7E-6C49-4E9B-B9D3-A998AD53FB6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9D61808-147B-4BB4-AA0C-786EDE82AA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b85b3a-b25f-4809-be87-144e0cfbf962"/>
    <ds:schemaRef ds:uri="3221ba5c-8d2b-48ee-ac29-baa6d3584c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9C3B6B9-806C-4E60-A107-CE58FBB6579A}">
  <ds:schemaRefs>
    <ds:schemaRef ds:uri="http://schemas.microsoft.com/office/2006/metadata/properties"/>
    <ds:schemaRef ds:uri="http://schemas.microsoft.com/office/infopath/2007/PartnerControls"/>
    <ds:schemaRef ds:uri="dab85b3a-b25f-4809-be87-144e0cfbf96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800</Words>
  <Characters>4805</Characters>
  <Application>Microsoft Office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KONKURS PIOSENKI PATRIOTYCZNEJ- REGULAMIN</vt:lpstr>
    </vt:vector>
  </TitlesOfParts>
  <Company>PSPRogolin</Company>
  <LinksUpToDate>false</LinksUpToDate>
  <CharactersWithSpaces>5594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KONKURS PIOSENKI PATRIOTYCZNEJ- REGULAMIN</dc:title>
  <dc:subject/>
  <dc:creator>Nauczyciel</dc:creator>
  <dc:description/>
  <cp:lastModifiedBy>Maria Gruszczyńska</cp:lastModifiedBy>
  <cp:revision>2</cp:revision>
  <cp:lastPrinted>2017-04-04T12:34:00Z</cp:lastPrinted>
  <dcterms:created xsi:type="dcterms:W3CDTF">2024-03-26T09:14:00Z</dcterms:created>
  <dcterms:modified xsi:type="dcterms:W3CDTF">2024-03-26T09:14:00Z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0x010100B0EFD70D306A1642A77B497180A02BC5</vt:lpwstr>
  </property>
</Properties>
</file>